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8C" w:rsidRDefault="00ED7D8C">
      <w:pPr>
        <w:rPr>
          <w:rFonts w:ascii="Arial" w:hAnsi="Arial" w:cs="Arial"/>
          <w:color w:val="222222"/>
          <w:shd w:val="clear" w:color="auto" w:fill="FFFFFF"/>
        </w:rPr>
      </w:pPr>
      <w:r>
        <w:rPr>
          <w:rFonts w:ascii="Arial" w:hAnsi="Arial" w:cs="Arial"/>
          <w:color w:val="222222"/>
          <w:shd w:val="clear" w:color="auto" w:fill="FFFFFF"/>
        </w:rPr>
        <w:t>惭愧佛子</w:t>
      </w:r>
      <w:r>
        <w:rPr>
          <w:rFonts w:ascii="Arial" w:hAnsi="Arial" w:cs="Arial"/>
          <w:color w:val="222222"/>
          <w:shd w:val="clear" w:color="auto" w:fill="FFFFFF"/>
        </w:rPr>
        <w:t>20130110</w:t>
      </w:r>
      <w:r>
        <w:rPr>
          <w:rFonts w:ascii="Arial" w:hAnsi="Arial" w:cs="Arial"/>
          <w:color w:val="222222"/>
          <w:shd w:val="clear" w:color="auto" w:fill="FFFFFF"/>
        </w:rPr>
        <w:t>【</w:t>
      </w:r>
      <w:r>
        <w:rPr>
          <w:rFonts w:ascii="Arial" w:hAnsi="Arial" w:cs="Arial"/>
          <w:color w:val="222222"/>
          <w:shd w:val="clear" w:color="auto" w:fill="FFFFFF"/>
        </w:rPr>
        <w:t>0</w:t>
      </w:r>
      <w:r>
        <w:rPr>
          <w:rFonts w:ascii="Arial" w:hAnsi="Arial" w:cs="Arial"/>
          <w:color w:val="222222"/>
          <w:shd w:val="clear" w:color="auto" w:fill="FFFFFF"/>
        </w:rPr>
        <w:t>～</w:t>
      </w:r>
      <w:r>
        <w:rPr>
          <w:rFonts w:ascii="Arial" w:hAnsi="Arial" w:cs="Arial"/>
          <w:color w:val="222222"/>
          <w:shd w:val="clear" w:color="auto" w:fill="FFFFFF"/>
        </w:rPr>
        <w:t>10</w:t>
      </w:r>
      <w:r>
        <w:rPr>
          <w:rFonts w:ascii="Arial" w:hAnsi="Arial" w:cs="Arial"/>
          <w:color w:val="222222"/>
          <w:shd w:val="clear" w:color="auto" w:fill="FFFFFF"/>
        </w:rPr>
        <w:t>分钟】诸佛正法贤圣三宝尊，从今直至菩提永皈依，我以所修施等诸资粮，为利有情故愿大觉成。发菩提心的这个部分，诸位就是稍稍安住在菩提心上面。上一周以来的《入行论》的偈颂的一些内容上面一边讲，一边每天观修一个小时，然后周三再来总体的回顾一下这部分的偈颂，我们之前说鼓励诸位，如果有这方面的这些愿心可以去背诵，也是很好的一件事情，或者是不能全背，你背其中的一些就是对自己很有启发的一些内容，这个就是以偈颂的方式来记住。然后「如人虽犯极重罪，然依勇士得除畏，若有速令解脱者，畏罪之人何不依。」所以这里面就像如同这个勇士护送这种的比喻来说明就是说得到菩提心可以就是可以调伏这些，忏悔这些就是遣除这些障碍，所以如果说，罪业很重的人，很害怕下三道的痛苦，也怕这种罪的果报，然后如果是说，今生今世也会因为贪嗔痴，有时候也会做了某一些身体力行，有时候语言好像看上去也没有做什么东西，但是语言当中造作这些恶业也挺可怕的，所以有时候心念当中呢就是嗔恨呢，虽然没有说什么没有做什么，这个本身就是种种的过失，从心起，回归于心的这些投射，所以说这些恐惧呢、这些障碍呢，可以依靠菩提心这个勇士，本来菩提心是觉醒、菩萨是觉醒的勇士，菩提心也是一样，就是遣除一切罪障，如同这种光到的时候，黑暗得以遣除一样，可以让这些有情众生步入解脱之道，所以如果你要真正遣除所有的恐惧害怕，菩提心是最好的依靠。那如果有其他人有菩提心，那也是最佳的善友，上师有菩提心也是最好的上师，自己有菩提心也是遣除所有这些罪障的内在的这些朋友，最好的最可靠的这种内在的这种指路明灯，所以说过去的时候也有很多这种的故事说有一些人犯了种种的过失，因为菩提心的缘故，他们走上了成佛的道路。甚至有一些曾经发生过诽谤这种的事情，诽谤佛法，或者是诽谤大乘，种种诽谤密乘，到后来就真诚的忏悔，如同我们说的马鸣菩萨很善于辩论，然后他就是辩过很多佛教的僧人，都可以战胜他们，而且佛法一度的危急失败，在不同的时候，有时候很危急。像阿育王这个时代，佛法很兴盛，整个帝国阿育王的这个势力推广向四面八方弘扬佛法。另外也有一些二十六庄严这些时代也很辉煌，但是毕竟在那个时候也有很多其他的力量，所以说，马鸣菩萨去到那烂陀寺，遇到圣天提婆，本来他是要龙树菩萨跟他作辩论，但是龙树菩萨在远处派他的弟子，他没有辩论过圣天提婆，这样子在印度外道当中有很多人会因为辩论失败以后会自杀，但是他们劝解他，不让他自杀，应该是辩论失败方向胜利方去学习，而且据说是他们本来有些要断舌、投河的，让他们回来，而且是强行的好像是把他锁在那烂陀寺，看到有一个经卷里面，佛曾经有一个授记讲的就是他那种，所以他深信了那个部分对他来讲就是彻底的转变，后来就是变成佛法的大师，而且曾经写了《世尊赞》很有名的这些纪文，甚至说他圆寂的时候是给饥饿老虎喂血，失血过多而去世，去世前还在写对世尊的赞叹。然后每到一个地方休息的时候写的偈颂，最后在那边休息的时候就去世了。另外的像世亲菩萨，开始的时候就是对大乘有种种的不满，但是到后来转为大乘的心者，不论如何，哪怕是这些高僧大德曾经有过这种的遣除种种的罪障，依靠这种大乘的行持而得到成就的这种故事。所以在这里面常常忆念菩提心的功德，以前不是有些人喜欢在办公室写座右铭，在自己墙上面，家里面，那当然如果你全家人不是佛弟子也没必要，但是也可以在桌子上面放这种菩提叶子，来纪念佛陀，证悟觉醒，然后这些大乘修行当中都不离菩提道</w:t>
      </w:r>
      <w:r>
        <w:rPr>
          <w:rFonts w:ascii="Arial" w:hAnsi="Arial" w:cs="Arial"/>
          <w:color w:val="222222"/>
          <w:shd w:val="clear" w:color="auto" w:fill="FFFFFF"/>
        </w:rPr>
        <w:t>……</w:t>
      </w:r>
    </w:p>
    <w:p w:rsidR="00ED7D8C" w:rsidRDefault="00ED7D8C">
      <w:pPr>
        <w:rPr>
          <w:rFonts w:ascii="Arial" w:hAnsi="Arial" w:cs="Arial"/>
          <w:color w:val="222222"/>
          <w:shd w:val="clear" w:color="auto" w:fill="FFFFFF"/>
        </w:rPr>
      </w:pPr>
    </w:p>
    <w:p w:rsidR="00ED7D8C" w:rsidRDefault="00ED7D8C">
      <w:pPr>
        <w:rPr>
          <w:rFonts w:ascii="Arial" w:hAnsi="Arial" w:cs="Arial"/>
          <w:color w:val="222222"/>
          <w:shd w:val="clear" w:color="auto" w:fill="FFFFFF"/>
        </w:rPr>
      </w:pPr>
    </w:p>
    <w:p w:rsidR="00ED7D8C" w:rsidRDefault="00ED7D8C">
      <w:pPr>
        <w:rPr>
          <w:rFonts w:ascii="Arial" w:hAnsi="Arial" w:cs="Arial"/>
          <w:color w:val="222222"/>
          <w:shd w:val="clear" w:color="auto" w:fill="FFFFFF"/>
        </w:rPr>
      </w:pPr>
      <w:r>
        <w:rPr>
          <w:rFonts w:ascii="Arial" w:hAnsi="Arial" w:cs="Arial"/>
          <w:color w:val="222222"/>
          <w:shd w:val="clear" w:color="auto" w:fill="FFFFFF"/>
        </w:rPr>
        <w:t>10-20</w:t>
      </w:r>
    </w:p>
    <w:p w:rsidR="00ED7D8C" w:rsidRDefault="00ED7D8C">
      <w:pPr>
        <w:rPr>
          <w:rFonts w:ascii="Arial" w:hAnsi="Arial" w:cs="Arial"/>
          <w:color w:val="222222"/>
          <w:shd w:val="clear" w:color="auto" w:fill="FFFFFF"/>
        </w:rPr>
      </w:pPr>
    </w:p>
    <w:p w:rsidR="00ED7D8C" w:rsidRDefault="00ED7D8C" w:rsidP="00ED7D8C">
      <w:pPr>
        <w:pStyle w:val="NormalWeb"/>
        <w:shd w:val="clear" w:color="auto" w:fill="FFFFFF"/>
        <w:spacing w:before="0" w:beforeAutospacing="0" w:after="0" w:afterAutospacing="0"/>
        <w:jc w:val="both"/>
        <w:rPr>
          <w:rFonts w:ascii="Arial" w:hAnsi="Arial" w:cs="Arial"/>
          <w:color w:val="222222"/>
        </w:rPr>
      </w:pPr>
      <w:r>
        <w:rPr>
          <w:rFonts w:ascii="DengXian" w:eastAsia="DengXian" w:hAnsi="DengXian" w:cs="Arial" w:hint="eastAsia"/>
          <w:color w:val="222222"/>
        </w:rPr>
        <w:lastRenderedPageBreak/>
        <w:t>所以这个可以就是给自己提醒，随时随刻都要修行。因为好多内容我们在课堂上都有提到，诸位可能在看其他的书的时候也会解释《入行论》都会遇到这些内容，看到大致的这些意思。</w:t>
      </w:r>
    </w:p>
    <w:p w:rsidR="00ED7D8C" w:rsidRDefault="00ED7D8C" w:rsidP="00ED7D8C">
      <w:pPr>
        <w:pStyle w:val="NormalWeb"/>
        <w:shd w:val="clear" w:color="auto" w:fill="FFFFFF"/>
        <w:spacing w:before="0" w:beforeAutospacing="0" w:after="0" w:afterAutospacing="0"/>
        <w:jc w:val="both"/>
        <w:rPr>
          <w:rFonts w:ascii="Arial" w:hAnsi="Arial" w:cs="Arial"/>
          <w:color w:val="222222"/>
        </w:rPr>
      </w:pPr>
      <w:r>
        <w:rPr>
          <w:rFonts w:ascii="DengXian" w:eastAsia="DengXian" w:hAnsi="DengXian" w:cs="Arial" w:hint="eastAsia"/>
          <w:color w:val="222222"/>
        </w:rPr>
        <w:t>菩提心是我们的善友，“菩提心如劫末火，刹那能毁诸重罪。智者弥勒喻善财，彼心利益无限量。”然后用这个里面，菩提心有遣除罪障的能力，用劫末的火来做比喻，没有消不尽的罪业，菩提心当中呢在胜义世俗当中呢消除相对和究竟上面的这种障碍。所以有时候，相对当中呢我们会说，我过去有一些习性杂染造成的罪业，那我们以相反的力量去转化，比如说有杀生这样子的话，我们去放生，保护生命；偷盗这样的习性，我们要做布施啊，上供下施啊，种种的。如果有这些种种五戒、十戒这类的障碍需要转化的话，依靠自己的心力去转化。当然根本上面，尽量保持清净的身，梵净的身，一般鼓励出家人（梵行），或者是在家人有在家人的规则，出家人有出家人的规则。可能不是每一个人都能做得到，但是尽量去做。包括布施啊，有时候布施这些做的时候也带着很多这种（想得到）回报的心啊，付出一点想要得到更多。像妄语，以前就是说谎话，变成好像第二天性一样，甚至是第一的自然的这种无意识的状态当中呢，就是喜欢说谎，后来发现这都是自己遮障的一些过失，有很多人不相信除了人以外还有天尊、还有菩萨，佛的这种境界。中阴当中也好，其他时候幻现的种种，自己的心也一样有粗大和细微的层面，细微的层面自己不太了解。所以说，不能够认知自己的心，也不能认知现象背后的实相。所以其实相对的世界当中有圣尊，有天尊，有一些圣者能够有巨大的神通和无漏的功德，有智慧的慧眼，我们的所作所为看得一清二楚，甚至护法，这些都能知道你的过去世、来世是什么，如果是出世的这种护法。但是很多人想，哦，我只要是转个身，只要隔一堵墙，他们就什么都不知道一样，这就是一种人的心理嘛，就像小孩子有一种什么，眼睛闭上以后了以为别人看不见，耳朵堵上了以为别人听不见，其实是自己听不见看不见，有时候不注意。所以一样，所作所为尽量祈祷，尽量去发露忏悔一样，经常也要发露，揭露自己的过失，也要忏悔。过去恶口、骂人这样子，现在转为尽量不要用那些狠毒的词，狠毒的词会用不代表聪明，那只是另外一种习性，沾染一种恶习。妄语也是如此，种种的妄语说习惯了以后，现在就尽量说真实的话，坦诚的语言，句子。自己的事情也一样，华智仁波切《自我教言》里面也有的，就是说，没有人问的时候，你不需要到处去说自己的事情，这样的意思。而且像麦庞仁波切的很多教言里面都有，有些人故意惹是生非啊这样的话，你就不一定要说这些事情，其他时候尽量保持真诚，有问必答，而且如实回答，这样真诚地去做人。所以，其他的绮语很多也可以读佛法的经论啊，持经咒啊这一类的。两舌这种多的时候，不要负面地想其他的人、其他的事，这种也是一种习性。因为常常人也用负面的角度（看待他人），大家相互都是共业负面的话，都会印证这些负面的想法，最后又更加确认负面的角度是一种保护自己的方式，聪明的推测，以至于人生都过得很凄惨，或者是挫折百般这样子。所以要转化个业和共业的时候，自己也要尽量往好的方向添砖加瓦，不要往恶的方向添油加醋，添柴烧油这样子。其他的贪嗔痴也是一样，这时候尽量修行转化贪嗔这种邪见，也修这种利他的心，如果没有慈悲心的时候，也要想到利他的一些部分，尽量不要伤害众生这些，饶益众生。贪心很强的时候也要想到知足啊，出离啊，以至于你不要贪求不属于你的。在这个领域、这个层次上面，别人（比你更好），不要太羡慕人上还有人，其他的，就是保持一种平常的心，多学习这种智慧。所以这个是相对层面的，十善转化十恶。其他的就是胜义</w:t>
      </w:r>
      <w:r>
        <w:rPr>
          <w:rFonts w:ascii="DengXian" w:eastAsia="DengXian" w:hAnsi="DengXian" w:cs="Arial" w:hint="eastAsia"/>
          <w:color w:val="222222"/>
        </w:rPr>
        <w:lastRenderedPageBreak/>
        <w:t>空性的部分，除了见解不堕两边，四边种种意外，多学习智慧。一切罪障呢在见到空性的这个智慧的时候，烟消云散。因为一切罪业的本性也是空性，所以用这种的角度忏悔是最佳的忏悔。所以说菩提心如同劫末的火，十善的修行都有如此大的功德，菩提心具足世俗胜义的，种种圆满的功德，修行积累二资粮的方式，遣除二障的方式，当然功德圆满，迅速能够转化消解这种的罪障。所以后面也就是说，勤于求善法，精进求善法的这种的故事，所以说善财童子，不论是一百一十位的善知识参拜的这个过程，还是五十三参的这种过程，不论不同版本的，总的来讲，就是像读《普贤行愿品》的里面讲的一样，菩萨的广大的愿行如海，我们应该尽力去做，发四宏誓愿的这种心，“众生无边誓愿度，烦恼无尽誓愿断，法门无量誓愿学，法门无量誓愿成。”（上师应该是想说完整这四句，这里补充上），这样的愿心去学习。</w:t>
      </w:r>
    </w:p>
    <w:p w:rsidR="00ED7D8C" w:rsidRDefault="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入菩萨行论》</w:t>
      </w:r>
      <w:r w:rsidRPr="00ED7D8C">
        <w:rPr>
          <w:rFonts w:ascii="Arial" w:hAnsi="Arial" w:cs="Arial" w:hint="eastAsia"/>
          <w:color w:val="222222"/>
          <w:shd w:val="clear" w:color="auto" w:fill="FFFFFF"/>
        </w:rPr>
        <w:t>20190110</w:t>
      </w:r>
      <w:r w:rsidRPr="00ED7D8C">
        <w:rPr>
          <w:rFonts w:ascii="Arial" w:hAnsi="Arial" w:cs="Arial" w:hint="eastAsia"/>
          <w:color w:val="222222"/>
          <w:shd w:val="clear" w:color="auto" w:fill="FFFFFF"/>
        </w:rPr>
        <w:t>讲义时段</w:t>
      </w:r>
      <w:r w:rsidRPr="00ED7D8C">
        <w:rPr>
          <w:rFonts w:ascii="Arial" w:hAnsi="Arial" w:cs="Arial" w:hint="eastAsia"/>
          <w:color w:val="222222"/>
          <w:shd w:val="clear" w:color="auto" w:fill="FFFFFF"/>
        </w:rPr>
        <w:t>20:00-30:00</w:t>
      </w:r>
    </w:p>
    <w:p w:rsidR="00ED7D8C" w:rsidRPr="00ED7D8C" w:rsidRDefault="00ED7D8C" w:rsidP="00ED7D8C">
      <w:pPr>
        <w:rPr>
          <w:rFonts w:ascii="Arial" w:hAnsi="Arial" w:cs="Arial"/>
          <w:color w:val="222222"/>
          <w:shd w:val="clear" w:color="auto" w:fill="FFFFFF"/>
        </w:rPr>
      </w:pP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t>众生无量誓愿度吧，就是这种的方式愿行去学习，然后后面这个略摄菩提心当知有两种，愿求菩提心，趣行菩提心，“如人尽了知，欲行正行别，如是智者知，二心次第别”，所以一般比如说，从来没有佛法熏陶的人讲到菩提或者菩提心这样子的时候呢，就是一个很陌生的词，或者是说可能有些听过菩提达摩或者这样的某一些词就以为就是一个名相，但是并不太了解这个背后的意思是什么，所以说菩提本身的意思就是觉醒，菩提心就是觉醒的心这个意思，发这种的愿心，因为有些时候人不喜欢有很多宗教的这种成分的名字，一讲到神的时候一下子想到的就是把它当成一个标签，代表有神论的这个概念，然后对很多西方人或者其他人来讲佛陀他们以为就是佛教徒的神，他们没有分清楚有神的这种的宗教传统和没有神的这种传统，甚至讲到“宗教”这两个词的时候，很多人马上就转身，宗教是宗教，然后其它科学是科学这样想的，自然科学，社会科学之类，其实宗教、宗义，这个并不代表它一定是那种就是神话传说啊，或者是超自然的现象啊，然后只讲来生来世神秘的这些暂时这些没有办法去证明、否认或者是这样的一些正起识或者唯的这种的，这些不一定是这个，佛法里讲到宗义的时候它就是哲学的这种见解的流派一样，所以这方面的一整套的教法就是宗义的这种见识，或者生活方式、行为方式、道德原则就变成宗教的这个概念，而且甚至宗教的概念在佛教的社会里面内部当中很少听到，除了这种的藏文里面就是法、流派，法流、或者是宗义的这个流派，宗就是你持有的某一个系统的哲学的观念，但是，如果其它很多地方，名相很容易被绑架的，很多名相，就比如说佛教里面我们用“法轮”这个词很普遍，但自从有其它的这些团体用了，一说到这个时候，别人马上都会联想到肯定跟这个有所连接吧，是不跟这个团体有什么关系一样，但是佛法</w:t>
      </w:r>
      <w:r w:rsidRPr="00ED7D8C">
        <w:rPr>
          <w:rFonts w:ascii="Arial" w:hAnsi="Arial" w:cs="Arial" w:hint="eastAsia"/>
          <w:color w:val="222222"/>
          <w:shd w:val="clear" w:color="auto" w:fill="FFFFFF"/>
        </w:rPr>
        <w:t>2600</w:t>
      </w:r>
      <w:r w:rsidRPr="00ED7D8C">
        <w:rPr>
          <w:rFonts w:ascii="Arial" w:hAnsi="Arial" w:cs="Arial" w:hint="eastAsia"/>
          <w:color w:val="222222"/>
          <w:shd w:val="clear" w:color="auto" w:fill="FFFFFF"/>
        </w:rPr>
        <w:t>多年前传下来的，然后另外一个团体冒出来的时间是</w:t>
      </w:r>
      <w:r w:rsidRPr="00ED7D8C">
        <w:rPr>
          <w:rFonts w:ascii="Arial" w:hAnsi="Arial" w:cs="Arial" w:hint="eastAsia"/>
          <w:color w:val="222222"/>
          <w:shd w:val="clear" w:color="auto" w:fill="FFFFFF"/>
        </w:rPr>
        <w:t>90</w:t>
      </w:r>
      <w:r w:rsidRPr="00ED7D8C">
        <w:rPr>
          <w:rFonts w:ascii="Arial" w:hAnsi="Arial" w:cs="Arial" w:hint="eastAsia"/>
          <w:color w:val="222222"/>
          <w:shd w:val="clear" w:color="auto" w:fill="FFFFFF"/>
        </w:rPr>
        <w:t>年代，我们也用两千多年这种重要的一些文字，后来甚至都必须打上空格啊，星号符，用拼音啊用这种谐音啊这种代表一样的，所以这些很明显经典的一些例子，就是佛法的语言是被人的语言概念这些很容易被别人标签，或者印象化、妖魔化，这种的都可能，所以用烂啊，所以有些名词本来容易用烂，哪怕是商品一样，如果一个商品很好，但是其它的商品，就是伪劣的那些商品也叫这个名字，那泛滥的很快，因为好的东西流传的管道不是那么大，不好的东西流传的很广，最后就是好的名声也影响了，观感上面，就是社会大众的观感上面会受影响，但是我们同时即便是别人误解或者是不理解，印象种种的局限于观念这些可能都会有，同时呢佛弟子自己首先了解这些名相以及名相背后的这些意义，以及给别人说的时候不能只是人出去简单的几句</w:t>
      </w:r>
      <w:r w:rsidRPr="00ED7D8C">
        <w:rPr>
          <w:rFonts w:ascii="Arial" w:hAnsi="Arial" w:cs="Arial" w:hint="eastAsia"/>
          <w:color w:val="222222"/>
          <w:shd w:val="clear" w:color="auto" w:fill="FFFFFF"/>
        </w:rPr>
        <w:lastRenderedPageBreak/>
        <w:t>话说菩提心，你要有菩提心这样子，你还要耐心的解释你到底是什么意思，你说明白了以后别人觉得就完全可以理解这种，如果你说愿别人离苦得乐的心那这个放在四海皆没有什么问题</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你如果有这方面的意愿，说希望其他的人甚至陌生的人和你不喜欢的人甚至都有，这个离苦得乐的心，你希望他们能够离苦得乐，就是说你有这方面的这种愿心，肯定是一种高素质的表现，从世俗哪怕你一句宗义都没学过来看的话都是了不起的一件事情，因为很明显的善和安乐相关，恶和这种苦恼相关，所以谁都向往善的时候，有人向善，谁都向往乐的时候，有人就是种这个乐因，肯定他们这个基本的认知还是有的，所以我们说到这个菩提心呢，这有些特别的用词时候呢，你对身边的人不懂佛法的人也一样自己好好学好好修，然后再来进一步跟其他人做这方面的解释，就是以前有人说波罗蜜是什么，他们说波罗蜜可能是吃的东西吧，或者菩提心的时候，可能有些人说看过很多听说这个菩提子啊菩提树啊，那是不是说要有这颗树的品质呢还是怎么样，有可能会这样想的，因为毕竟是梵文的词吗，所以不理解也情有可原，所以总的来说这里面讲的摄略菩提心为两种，说一个是愿一个是行，这个也是一个是心态，一个是行为这两种，这就是我们世俗间言行一致就是有这种说法嘛，这个就是言行一致的内容都在这个菩提心的愿和行当中。然后说“如人尽了知”，就是例如从这个类相上分，世俗以外这是顺便提到的，一般来讲我们现在在这里需要知道的，就是说愿的这个部分先来做一些训练，然后行的部分呢再进一步去做，这有点像做一些事情哪怕你盖一个房子你也要动手，哪怕下地干活种田或者是其它时候呢，你走路去一个地方，都先有一个目标说我要做什么，我要完成什么，我要达到什么最终的一个结果，然后开始以外还有一个基本的理念，也许不是最终的呢个结果也是很重要的，但是还是有一种为什么要做最终的结果有什么意义，成佛为度众生，为了度众生需要成佛这种观念一样，心里面先要好好的去看自己有没有这方面的动机，有没有这方面的热情，注重当中有没有一种自利利他这种的发心，然后能够自利发心成就的话也能更好的利他。</w:t>
      </w:r>
    </w:p>
    <w:p w:rsidR="00ED7D8C" w:rsidRDefault="00ED7D8C" w:rsidP="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《入菩萨行论》</w:t>
      </w:r>
      <w:r w:rsidRPr="00ED7D8C">
        <w:rPr>
          <w:rFonts w:ascii="Arial" w:hAnsi="Arial" w:cs="Arial" w:hint="eastAsia"/>
          <w:color w:val="222222"/>
          <w:shd w:val="clear" w:color="auto" w:fill="FFFFFF"/>
        </w:rPr>
        <w:t xml:space="preserve"> 20190110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30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00</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45</w:t>
      </w:r>
      <w:r w:rsidRPr="00ED7D8C">
        <w:rPr>
          <w:rFonts w:ascii="Arial" w:hAnsi="Arial" w:cs="Arial" w:hint="eastAsia"/>
          <w:color w:val="222222"/>
          <w:shd w:val="clear" w:color="auto" w:fill="FFFFFF"/>
        </w:rPr>
        <w:t>：</w:t>
      </w:r>
      <w:r w:rsidRPr="00ED7D8C">
        <w:rPr>
          <w:rFonts w:ascii="Arial" w:hAnsi="Arial" w:cs="Arial" w:hint="eastAsia"/>
          <w:color w:val="222222"/>
          <w:shd w:val="clear" w:color="auto" w:fill="FFFFFF"/>
        </w:rPr>
        <w:t>00</w:t>
      </w:r>
      <w:r w:rsidRPr="00ED7D8C">
        <w:rPr>
          <w:rFonts w:ascii="Arial" w:hAnsi="Arial" w:cs="Arial" w:hint="eastAsia"/>
          <w:color w:val="222222"/>
          <w:shd w:val="clear" w:color="auto" w:fill="FFFFFF"/>
        </w:rPr>
        <w:t>（肖晓明）</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心里面需要去看是否有这方面的动机和初衷，自利利他的发心，然后能够</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自利法生，成就的话也能更好利他，利他之中也能完善自己，也是一个自然圆</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满的过程，愿和行有次第和差别，先有蓝图一样的初衷和发心，需要自己经常</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观察，做这个得到那个的简单粗暴的想法，它的产出是什么，我马上期待。佛</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法的修行并不是马上要得到什么结果，而是你的发心决定了你会得到什么的结</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果，所以有什么样的因就有什么样的果，因是在果的前面，所以发心变成得什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么样的果，那我是奔着我要成佛，但是心不在成佛基础上，没有在那个频率和</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道第上，那你可能心里想的和实际上发生的事情差很多，所以心里要常观自己</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的心，哪怕是做善事的时候，我又想成佛，又想办好今生如愿的事情，尤其是</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回向给具体的人和具体的事情，因为某一件事情而起的行为，愿心，特定的回</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向，只是因为起因于这件事和人，但是本质上回向应该是平等的给予，修行的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成果分享，前面的发心和后面的回向应该是一脉相承的，所以要经常关照自己</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的发心，哪怕是点一盏灯的时候，我应该为众生做些什么，因为我作为轮回的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众生，会亏欠很多众生，每一片土地上和地方我们都死过千万回，然后每一次</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众生轮回痛苦留下的泪水，恐惧中留下的泪水，如同大海一样，今生今世用的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器具背后不知道有多少血泪，哪怕你图便宜买便宜的衣服，便宜的商品，可能</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不是你直接导致的，但是背后有很多的压榨，器械切断手指，就好像每一年有</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多少万个手指受伤；而且心中装满怨恨。</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很长时间盖房子拿不到工钱，或者为了廉价和便宜，用种种的方式往水里</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放毒，不经过处理，有毒的和污染的东西使得水里面的鱼，环境的代价，等等</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一系列的，买的这些伤害环境和人的产品。这些劳工很多是不情愿地早上被叫</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起来，衣食住行都是很勉强的环境，像孟加拉，老板虽然有些不容易，但是员</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工的生存环境却是非常的糟糕，在狭小的空间，甚至去洗手间都规定多少分钟</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。我就是说，社会如此高度依赖的状况下，我们日常的起居，衣食住行和用的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地方，以至于整个社会大的转变当中，有无数的业和因缘的联结。这样的情况</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下，我们经常念经文回向给很多众生，他们的命运基本上没人管，没人理的，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同样的生命，同样的人，有些是受尊重和保护的，有些是不受的，动物也是这</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样被分门别类。所以这里的心，就是我们说的六道轮回，其他六道的众生，有</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时候我们人梦到的鬼，赶紧把它除了，遣除这样子，像把它们扔到垃圾桶中的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心一样，这肯定是不好的，哪怕是鬼道的众生，不要太害怕它会伤害你。以某</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一种相对有利的方式，哪怕是念咒语啊，会做的话可以做一些定期的布施。</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人世间有多少东西是用来储蓄的，留存的，投资的，或者自己用的，公益</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的，种种的方式此生不后悔，花时间也是一样，自己改进自己的时间，就是能</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够服务大众的时间，当然也需要自己休息，和其他临近的朋友玩，总的来说就</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是时时刻刻保证自己菩提的愿心。曾经有一个说法，就是诽谤菩萨就是杀害三</w:t>
      </w:r>
    </w:p>
    <w:p w:rsidR="00ED7D8C" w:rsidRPr="00ED7D8C" w:rsidRDefault="00ED7D8C" w:rsidP="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千界的众生一样。用三千界的众生来做对比，不是说一地的菩萨，这种呢就是</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你造的恶业，而是说一个人真正发了愿心和菩提的心愿，发了四无量的心，如</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果是这种人的话，一样对于诽谤、干扰形成种种的障碍，对于解脱是非常不好</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。所以要尽量避免谤佛、谤法、谤僧，以及不轻易的评断和指责任何人，哪怕</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是他比你低，就是一样尊重。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“愿心与生死，虽生广大果；犹不如行心，相续增福德”。愿菩提心与生死</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间就是能生极大的果报。愿和行当然是行的果报，因为有愿才会有行，但是行</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是愿关联的结果，行是菩提心成熟的行持的状态，就像你学习技术到技术熟练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这个过程。所以福德当然会增长，就像刚开始学习的时候品质不太好，常常在</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愿心上，还不稳定，实践的时候往往不是你想的那样，往往是不如意的，后来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能够比较轻松地实践的时候，说明愿心的品质是不错的，同时呢相续的福德不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断增胜。</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“何时为度尽，无边众有情，立志不退转，受持此行心”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“即自彼时起，纵眠或方逸，福德相续生，量多等虚空”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诸位可以受菩萨戒的时候可以去做，但是每天不退转的誓言很重要，放弃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某一位众生不好，或者说不喜欢政治界、哲学界、经济界，不管哪一行业的人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物，或者某一类历史的人物，或者你觉得那个人非常十恶不赦，这个时候你怨</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他天地狱，或者受无尽的苦啊，永不得超生这种。有的时候是你的钱财被骗，</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受到侮辱，甚至拳打脚踢，或者剥夺你的自由，这样的时候，哪怕你受了菩提</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心，你不能够有人恩将仇报，你心里面也不能够想现在我放弃度这个人的心，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利益这个人的心，发恶毒的誓愿是非常不好的，有很多不情净的念头，死的时</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候死不瞑目，最后变成厉鬼。有一位法师在监狱里呆了很多年，出来以后有人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找法师说：你在监狱里面非常不容易，受尽了很多苦难。法师回到他说：好多</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次我感觉挺危机的。是什么原因呢？法师说自己的菩提心有几次面临减少的危</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险，是菩提心的危机。坐牢不容易，但是看的更严重的是自己菩提心的失去，</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如果失去这个就是百千万劫难遭遇。色身是很珍贵很不容易，但是如果你做的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还可以的话，因为其他的障碍，色身的坏灭还没有失去菩提心那么严重。要以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这种的发心利益世人，为度一切有情众，不分别的，也是无量心当中重要的一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条，不能</w:t>
      </w:r>
      <w:r w:rsidRPr="00ED7D8C">
        <w:rPr>
          <w:rFonts w:ascii="Arial" w:hAnsi="Arial" w:cs="Arial" w:hint="eastAsia"/>
          <w:color w:val="222222"/>
          <w:shd w:val="clear" w:color="auto" w:fill="FFFFFF"/>
        </w:rPr>
        <w:t>99.99</w:t>
      </w:r>
      <w:r w:rsidRPr="00ED7D8C">
        <w:rPr>
          <w:rFonts w:ascii="Arial" w:hAnsi="Arial" w:cs="Arial" w:hint="eastAsia"/>
          <w:color w:val="222222"/>
          <w:shd w:val="clear" w:color="auto" w:fill="FFFFFF"/>
        </w:rPr>
        <w:t>，只有一个人不想度。要立下这样的誓言，希望自己的菩提心永</w:t>
      </w: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lastRenderedPageBreak/>
        <w:t>不退转。</w:t>
      </w:r>
    </w:p>
    <w:p w:rsidR="00ED7D8C" w:rsidRDefault="00ED7D8C" w:rsidP="00ED7D8C">
      <w:pPr>
        <w:rPr>
          <w:rFonts w:ascii="Arial" w:hAnsi="Arial" w:cs="Arial"/>
          <w:color w:val="222222"/>
          <w:shd w:val="clear" w:color="auto" w:fill="FFFFFF"/>
        </w:rPr>
      </w:pPr>
    </w:p>
    <w:p w:rsidR="00ED7D8C" w:rsidRDefault="00ED7D8C" w:rsidP="00ED7D8C">
      <w:pPr>
        <w:rPr>
          <w:rFonts w:ascii="Arial" w:hAnsi="Arial" w:cs="Arial" w:hint="eastAsia"/>
          <w:color w:val="222222"/>
          <w:shd w:val="clear" w:color="auto" w:fill="FFFFFF"/>
        </w:rPr>
      </w:pPr>
      <w:bookmarkStart w:id="0" w:name="_GoBack"/>
      <w:bookmarkEnd w:id="0"/>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转录</w:t>
      </w:r>
      <w:r w:rsidRPr="00ED7D8C">
        <w:rPr>
          <w:rFonts w:ascii="Arial" w:hAnsi="Arial" w:cs="Arial" w:hint="eastAsia"/>
          <w:color w:val="222222"/>
          <w:shd w:val="clear" w:color="auto" w:fill="FFFFFF"/>
        </w:rPr>
        <w:t>20190110</w:t>
      </w:r>
    </w:p>
    <w:p w:rsidR="00ED7D8C" w:rsidRPr="00ED7D8C" w:rsidRDefault="00ED7D8C" w:rsidP="00ED7D8C">
      <w:pPr>
        <w:rPr>
          <w:rFonts w:ascii="Arial" w:hAnsi="Arial" w:cs="Arial"/>
          <w:color w:val="222222"/>
          <w:shd w:val="clear" w:color="auto" w:fill="FFFFFF"/>
        </w:rPr>
      </w:pPr>
      <w:r w:rsidRPr="00ED7D8C">
        <w:rPr>
          <w:rFonts w:ascii="Arial" w:hAnsi="Arial" w:cs="Arial"/>
          <w:color w:val="222222"/>
          <w:shd w:val="clear" w:color="auto" w:fill="FFFFFF"/>
        </w:rPr>
        <w:t xml:space="preserve">From 45:00 </w:t>
      </w:r>
      <w:proofErr w:type="gramStart"/>
      <w:r w:rsidRPr="00ED7D8C">
        <w:rPr>
          <w:rFonts w:ascii="Arial" w:hAnsi="Arial" w:cs="Arial"/>
          <w:color w:val="222222"/>
          <w:shd w:val="clear" w:color="auto" w:fill="FFFFFF"/>
        </w:rPr>
        <w:t>To</w:t>
      </w:r>
      <w:proofErr w:type="gramEnd"/>
      <w:r w:rsidRPr="00ED7D8C">
        <w:rPr>
          <w:rFonts w:ascii="Arial" w:hAnsi="Arial" w:cs="Arial"/>
          <w:color w:val="222222"/>
          <w:shd w:val="clear" w:color="auto" w:fill="FFFFFF"/>
        </w:rPr>
        <w:t xml:space="preserve"> 60:00</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平等、无量是很多人都做不到的，所以现在我们要发下这种的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誓愿，希望自己的菩提心能够永不退转。永不退转不应该仅仅只是</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一种希望，而应该是立誓，正如受戒的时候我们发下的是一种誓愿</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从这里开始真正讲到这种愿心，就是具有受持这种愿菩提心，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行菩提心的愿，而关于一起受还是分别受，按照龙树菩萨的传承来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讲，愿行两个是一起受的；按照弥勒菩萨的传承，菩萨戒可以分别</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受，大家应该要先观察自己一段时间。</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诸位刚才可能也发了这种的愿，每天早上我们受菩萨戒也是这</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样，当你发了愿以后，心里面一定要记住，立志不退转。如此，只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要你受持这个心以后，从这一刻起，哪怕是你平时在做一些跟佛法</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无关的事情，比如你平时在玩的时候，注意力散漫的时候，看起来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没有在正念正知上面的时候，只要你最基本的誓愿一直都没有丢，</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最伸出的心当中一直有这个誓愿的话，就像论中所说，“纵眠或放逸</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，福德相续生，”而且增长的不是一点点福报，而是“量多等虚空”，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连虚空界都不能容受的，这样的福德会不断成熟。所以大家只要有</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菩提心，其它的都不用太担心，迟早都会圆满、成熟。所以说这个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愿心太重要了，正如我们说的，从根本上面来讲，不论我们希求什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么，如果没有这个誓愿或者愿心的话，无论你求其它的像菩萨位、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智慧圆满、福德圆满、成正等正觉等等，它都只是一个欲求而已，</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而能够成就它们真正的种子，真正的因，来缘就是菩提心。所以说</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，种种的理由足以告诉我们，一定要对于一切众生发慈悲心，缘众</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生的大悲心，缘法的大悲心，无缘大慈同体大悲的这种的无缘的大</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悲心，从慈悲智慧生命的角度去圆满这个慈悲心。总而言之，在菩</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提心发心的时候，大家心里不要想着只是有暂时的一点点满足就可</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以，而是要想着希望所有的众生都能够圆满正等正觉，证得佛果位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，证菩提果，一定要有这种的发心。如果过大家平时没有受持这个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戒，没有这种愿力、愿心的话，那么哪怕是你读再多大圆满的书、</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了不起的典籍、高深的法都没有用。因为你在读的时候，心里想的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或许只是想要世间的神通，或许对众生没有慈悲心，这样是没有什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么大乘的法可以修的。也就是说，如果菩提心不够具足的话，是没</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有办法修行大乘的，因为大乘的法要都是如此。要不然你看了教法</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之后，最后发现自己寂灭于涅槃，变成了这样的状态，甚至有的人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通过听到的某一些感受或者四禅八定的一些学说之后，以为自己已</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经开悟了，但是这种开悟是没有菩提心彻悟的这种究竟的智慧的，</w:t>
      </w:r>
    </w:p>
    <w:p w:rsidR="00ED7D8C" w:rsidRPr="00ED7D8C" w:rsidRDefault="00ED7D8C" w:rsidP="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或者说，对于五蕴的本体以及现象的本体上面是没有彻悟的，要知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道众生也是其中的一部分，如果你对他们本质以及相对的层次上面</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没有广大的愿心，如同见空性发悲心，见到空性自然而然会有悲心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一样，如果你没有从空性证悟而生起的大悲的话，只能说明你的了</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悟并不是真正的了义，真正的大乘觉悟的空性；在从循序渐进的次</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第的之中进行修行的时候，如果在出离心菩提心空证这个上面没有</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大悲心的话，那么你的心有可能仅仅只是一种远离世俗的心。在这</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些方面，大家需要自己多观照自己平时的真实状态，并且面加以增</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上。当然，哪怕一开始没有菩提心，有时有可能也是可以转变的。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有些人觉得自己修不了大乘，觉得自己是一个很自私的人，宁愿以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只让自己解脱的方式来修习。这当然也是一种选择。同时，就像我</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们刚才说的一样，如果你愿意了解发菩提心所能带来的迅速积累资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粮等等种种不可思议的功德的话，就像很多菩萨转化成大乘一样，</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你也是有可能转化的。因为他们都是大学者，他们转化成大乘一定</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有自己的道理和原因，哪怕你现在没有菩提心，自己心里也要想着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可能只是暂时的，是因为现在是这样的习气，但经过自己的启发和</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佛法的教导以后也是会转化的，大家要抱着这样的信心。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“为信小乘者，妙臂问经中，如来自宣说，其益极应理。”其实</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在大乘佛教甚至菩萨戒里面都有这种说法，就是不要强行地转化别</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人或者让别人去修学大乘，如果不信大乘的人不要生拉硬拽，同样</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的，面对已经修行大乘的人，也不要劝说别人小乘更容易等等。一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切都要看个人的缘分和愿心。但是关于大乘和小乘两方面的内容，</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如果有足够开放的心去学习的话，应该去了解差别在哪里，悲心上</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面的差别、智慧上面的差别等等，当你知道了以后可以自己选择跟</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自己相应的法门。</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“若仅思疗愈，有情诸头疾，具此饶益心，获福无穷尽。况欲除</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有情，无量不安乐，乃至欲成就，有情无量德。”这个部分我们之前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已经在每天早上上课的时候，讲过其中很多具体的故事，在这里就</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不再重复去讲了。但是对于无量的概念，我们一直不断地强调，因</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为无量对于一个凡夫来讲真的不容易。当我们走在街上的时候，或</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者哪怕我们在同一个国家，在同一个州或者省、市、县，不论我们</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住在什么地方，哪怕住在同一个小区，哪怕很多小孩子都是一个学</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校的，或者哪怕我们的邻居只隔一堵墙在我们的左右边，我们在见</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到这些人的时候也不见得对他们有菩提心。现代社会相互防备的习</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气很重，而且大家都很害怕别人会陷害自己，总是要躲在自己的壳</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里，抱着这种想法的人太多了，虽然这是现实，受到所生活的环境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的污浊的，可能会产生种种邪见邪行，但是自己内心当中一定不能</w:t>
      </w:r>
    </w:p>
    <w:p w:rsidR="00ED7D8C" w:rsidRPr="00ED7D8C" w:rsidRDefault="00ED7D8C" w:rsidP="00ED7D8C">
      <w:pPr>
        <w:rPr>
          <w:rFonts w:ascii="Arial" w:hAnsi="Arial" w:cs="Arial"/>
          <w:color w:val="222222"/>
          <w:shd w:val="clear" w:color="auto" w:fill="FFFFFF"/>
        </w:rPr>
      </w:pP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把它当做是自己的盾牌，缩在角落里面，心一定要有广纳天下的想</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法，所谓一尘中有尘数刹，一一刹有难思佛，怀着一一去礼拜供养</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请问求教赐加持的心，对于六道众生，先从自己身边最亲近的人以</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及能够接触的人开始，尽量去献爱心。但是要注意的是，因为每个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人的习气不一样，你不能够总以妈妈的心态去照顾他们，很多时候</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他们也许并不会接受，而且你往往会发现，在人的社会中，存在着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种种的因缘，种种的习性，不是我们所能强求的。但是大家在心态</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上面一定要给他们一种以博爱，以广大的爱心，愿他们得乐离苦，</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成就解脱，要发种种这样的心。等到因缘具足，真正有机会接触的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时候，无论是从你的身体上，你的脸部、表情、眼神，你的声音，</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你的心态，各个方面，都要对别人有欢喜和恭敬，以及善良的心。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这时候千万不能觉得好像天底下的人都在害自己一样，不能有那种</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过分防备的心、过分的敌意、负面的猜测等等，不能让那些占据心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的主要的力量，而要让菩提心战胜其它所有的烦恼。就像刚才讲的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，老和尚在监狱里面，他虽然很害怕，但是当他遭到不公的事情的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时候，总是用菩提心化解。现在有些人总是被愤怒所支配，甚至认</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为自己愤怒是很有道理的，结果最后死于这样的情绪。像时常情绪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激动、常常生闷气等等，这些都是疾病的来源。大家要发现其实外</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面的人只是一个依托而已，如果你自己的内心不够光明的话，身体</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的疾病也会随之而来，感情受伤、身体受伤等等都会随之而来。所</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以，对于众生，无量真的很不容易，发愿让众生安乐的心，真的是</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世间罕见的。在我们这个世界上所能看到的所有事物中，在人类居</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住的世界、生命居住的星球中这种菩提心都是罕见的。正如头顶的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太阳、月亮一般罕见，当然从理论上来讲像太阳、月亮一样的星球</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有很多，但我们能够直接感受到的只有一个太阳、一个月亮，在众</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多的杂念、各种各样的追求简单以及时效的念头充斥着的这样的时</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代里，如果你还可以有菩提心这种庄严在内心的话，那么就如同太</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阳高挂天空一样很难得。</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“是父抑或母，谁具此心耶？是仙或欲天，梵天有此耶？彼等为</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lastRenderedPageBreak/>
        <w:t>自利，尚且未梦及，况为他有情，生此饶益心？”就像我们刚才讲的</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一样，我们自己对于其它所有的众生，包括说梵天，它也不是圆满</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证悟的状态，对他们也应该怀有一样的心，我们对欲天、梵天、仙</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人也好，都其它所有的众生也好，都应该像对待父母一样照顾他们</w:t>
      </w:r>
    </w:p>
    <w:p w:rsidR="00ED7D8C" w:rsidRPr="00ED7D8C" w:rsidRDefault="00ED7D8C" w:rsidP="00ED7D8C">
      <w:pPr>
        <w:rPr>
          <w:rFonts w:ascii="Arial" w:hAnsi="Arial" w:cs="Arial" w:hint="eastAsia"/>
          <w:color w:val="222222"/>
          <w:shd w:val="clear" w:color="auto" w:fill="FFFFFF"/>
        </w:rPr>
      </w:pPr>
      <w:r w:rsidRPr="00ED7D8C">
        <w:rPr>
          <w:rFonts w:ascii="Arial" w:hAnsi="Arial" w:cs="Arial" w:hint="eastAsia"/>
          <w:color w:val="222222"/>
          <w:shd w:val="clear" w:color="auto" w:fill="FFFFFF"/>
        </w:rPr>
        <w:t>。但是如果发愿的时候只说发菩提心为遍天众，其实不够具体，这</w:t>
      </w:r>
    </w:p>
    <w:p w:rsidR="00ED7D8C" w:rsidRDefault="00ED7D8C" w:rsidP="00ED7D8C">
      <w:pPr>
        <w:rPr>
          <w:rFonts w:ascii="Arial" w:hAnsi="Arial" w:cs="Arial"/>
          <w:color w:val="222222"/>
          <w:shd w:val="clear" w:color="auto" w:fill="FFFFFF"/>
        </w:rPr>
      </w:pPr>
      <w:r w:rsidRPr="00ED7D8C">
        <w:rPr>
          <w:rFonts w:ascii="Arial" w:hAnsi="Arial" w:cs="Arial" w:hint="eastAsia"/>
          <w:color w:val="222222"/>
          <w:shd w:val="clear" w:color="auto" w:fill="FFFFFF"/>
        </w:rPr>
        <w:t>样在愿上面是不够庄重、圆满的。</w:t>
      </w:r>
    </w:p>
    <w:p w:rsidR="00ED7D8C" w:rsidRDefault="00ED7D8C" w:rsidP="00ED7D8C">
      <w:pPr>
        <w:rPr>
          <w:rFonts w:ascii="Arial" w:hAnsi="Arial" w:cs="Arial" w:hint="eastAsia"/>
          <w:color w:val="222222"/>
          <w:shd w:val="clear" w:color="auto" w:fill="FFFFFF"/>
        </w:rPr>
      </w:pPr>
    </w:p>
    <w:p w:rsidR="00984461" w:rsidRDefault="00ED7D8C">
      <w:r>
        <w:rPr>
          <w:rFonts w:ascii="Arial" w:hAnsi="Arial" w:cs="Arial"/>
          <w:color w:val="222222"/>
          <w:shd w:val="clear" w:color="auto" w:fill="FFFFFF"/>
        </w:rPr>
        <w:t>惭愧佛子</w:t>
      </w:r>
      <w:r>
        <w:rPr>
          <w:rFonts w:ascii="Arial" w:hAnsi="Arial" w:cs="Arial"/>
          <w:color w:val="222222"/>
          <w:shd w:val="clear" w:color="auto" w:fill="FFFFFF"/>
        </w:rPr>
        <w:t>20190110</w:t>
      </w:r>
      <w:r>
        <w:rPr>
          <w:rFonts w:ascii="Arial" w:hAnsi="Arial" w:cs="Arial"/>
          <w:color w:val="222222"/>
          <w:shd w:val="clear" w:color="auto" w:fill="FFFFFF"/>
        </w:rPr>
        <w:t>【</w:t>
      </w:r>
      <w:r>
        <w:rPr>
          <w:rFonts w:ascii="Arial" w:hAnsi="Arial" w:cs="Arial"/>
          <w:color w:val="222222"/>
          <w:shd w:val="clear" w:color="auto" w:fill="FFFFFF"/>
        </w:rPr>
        <w:t>60</w:t>
      </w:r>
      <w:r>
        <w:rPr>
          <w:rFonts w:ascii="Arial" w:hAnsi="Arial" w:cs="Arial"/>
          <w:color w:val="222222"/>
          <w:shd w:val="clear" w:color="auto" w:fill="FFFFFF"/>
        </w:rPr>
        <w:t>分至结尾】其实你如果想到说普天之下有这种高到三善道，低到三恶趣这些众生一并得解脱之心，就像有一些人说我关心所有的贫穷人，受伤的人、被迫害的人，但是我不关心这种有权利者，有金钱者，有名声的人，其实这些也要关心，他们的心里面，他们的位置都有苦，只要有烦恼，有二元分别，我见我执我爱的，所以哪里都有痛苦，只要有无明我执在，一样，所以你看那些当官的他们也不容易，他们可能当个四年八年头发都白了，要不然就是废寝忘食，要不然就是种种危机种种的不容易，所以这些人所得的和所失的这些也不敢想象，有时候从高的一堕也很重，这是不论他堕也好没堕也好都要有这种心。乃至于不是人是天众，像对他们也要发这种的心，希望天道的众生，哪怕是暗享广大的五欲，五欲的种种受用，这种种的用法也不一样，用的程度也不一样，但是他们还是在轮回当中，所以要堕落，所以也要为他们发心，哪怕某一些是罗刹啊、鬼啊、阿修罗啊或者是说紧那罗这种的，天龙夜叉鸠盘荼这些的，好像好可怕。动物界的有些像鱼猫很好看，有一些像孔雀一样，但有一些很难看，有一些像狮子、豺狼、猎狗那种很凶残的。有些是蟒蛇、毒蛇、眼镜蛇、蜈蚣种种的，甚至是粪便里面的虫子，你觉得哎呀这些不是我要发菩提心的对象啊，那些应该是，老鼠应该是害虫吧，蚊子应该是害虫吧，你这样想的话，说明刚才说要普天众生，但是一遇到要具体分析的时候就没有菩提心，或许有，或许没有，这些上面观自己的心，所以这种的心呢，就是说，自己的父母，或者说其他的天众也不见得有这种的菩提心，所以说他们为了自利，可以挖九层的地登九层的天，但是他们没想到有修菩提心的方式可以圆满自利利他，如果梦里面也没有梦到，梦里也是世俗的挣扎一样，去打去闹啊，去争啊，一般的梦境也跟习气吧，如果你活着醒着的时候没有菩提心的话，梦里面不太有可能有这种菩提心的发生，所以为了遍天的众生发这种心就更不用说，「他人为自利，尚且未能发，珍贵此愿心，能生诚稀有！」「珍贵菩提心，众生安乐因，除苦妙甘霖，其福何能量？」「仅思利众生，福胜供诸佛，何况勤精进，利乐诸有情。」有时候我们说，具胝劫啊，就是千万或者亿的意思，百千万劫或者说千百万这种具胝刹土，就是用中文的话就由旬，长度的单位，或者是这种数量的单位啊，具胝刹土、具胝什么什么的，这些也是梵文来的，所以亿啊、千百万、千万亿的意思，所以广大的愿心，后面讲的都是如此，依这种珍贵的菩提心，众生安乐的因，而且是离苦得乐真真正正的一个正因，他不是一个还有其他的很多可能，其他的替代菩提心的这种教法、道路，其实不是这样子的，菩提心是真真正正的二乘圆满，遣除二障资粮圆满这种的道路，这是不可思议、不可称量的这种菩提心。「众生欲除苦，反行痛苦因，愚人虽求乐，毁乐如灭仇。」这些我们都学完，今天早上的时候。所以取舍上面这个要清楚，然后「于诸乏乐者，多苦诸众生，足以众安乐，断彼一切苦。」这个应该是今天的哦？我看一下，看一下今天发过那段，所以我们尽量不要停留在一个是理论来引导自己，但是不能够仅仅停留在语言理论的层</w:t>
      </w:r>
      <w:r>
        <w:rPr>
          <w:rFonts w:ascii="Arial" w:hAnsi="Arial" w:cs="Arial"/>
          <w:color w:val="222222"/>
          <w:shd w:val="clear" w:color="auto" w:fill="FFFFFF"/>
        </w:rPr>
        <w:lastRenderedPageBreak/>
        <w:t>次上面，理论呢像我们讲的一样，就是眼睛要看到东西，然后看到东西要行走在这个目的地上面，不能仅仅停留在上面，所以今天应该是星期三的内容，但是时间是不是不太够，要不然先到这里，下一次从星期三的一直到下星期的一起念，因为时间太超的话你们可能很多人没有时间听课，因为是中午的一个时间，所以我们暂时就听到这里，然后做一个回向：此福已得一切智，摧服一切过患敌，生老病死犹波涛，愿度有海诸有情</w:t>
      </w:r>
      <w:r>
        <w:rPr>
          <w:rFonts w:ascii="Microsoft YaHei" w:eastAsia="Microsoft YaHei" w:hAnsi="Microsoft YaHei" w:cs="Microsoft YaHei" w:hint="eastAsia"/>
          <w:color w:val="222222"/>
          <w:shd w:val="clear" w:color="auto" w:fill="FFFFFF"/>
        </w:rPr>
        <w:t>。</w:t>
      </w:r>
    </w:p>
    <w:sectPr w:rsidR="0098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8C"/>
    <w:rsid w:val="000061BA"/>
    <w:rsid w:val="00093AF5"/>
    <w:rsid w:val="00ED7D8C"/>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6BD6"/>
  <w15:chartTrackingRefBased/>
  <w15:docId w15:val="{4EC8BF95-2709-45A9-BF58-A1F67DC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937">
      <w:bodyDiv w:val="1"/>
      <w:marLeft w:val="0"/>
      <w:marRight w:val="0"/>
      <w:marTop w:val="0"/>
      <w:marBottom w:val="0"/>
      <w:divBdr>
        <w:top w:val="none" w:sz="0" w:space="0" w:color="auto"/>
        <w:left w:val="none" w:sz="0" w:space="0" w:color="auto"/>
        <w:bottom w:val="none" w:sz="0" w:space="0" w:color="auto"/>
        <w:right w:val="none" w:sz="0" w:space="0" w:color="auto"/>
      </w:divBdr>
    </w:div>
    <w:div w:id="12362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1800</Words>
  <Characters>10265</Characters>
  <Application>Microsoft Office Word</Application>
  <DocSecurity>0</DocSecurity>
  <Lines>85</Lines>
  <Paragraphs>24</Paragraphs>
  <ScaleCrop>false</ScaleCrop>
  <Company>Trimble Navigation Limited</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cp:revision>
  <dcterms:created xsi:type="dcterms:W3CDTF">2019-05-25T17:33:00Z</dcterms:created>
  <dcterms:modified xsi:type="dcterms:W3CDTF">2019-05-25T17:36:00Z</dcterms:modified>
</cp:coreProperties>
</file>